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E304" w14:textId="26A5BE99" w:rsidR="004515C9" w:rsidRPr="0028108C" w:rsidRDefault="004515C9" w:rsidP="00392F25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</w:p>
    <w:p w14:paraId="2A56DCD8" w14:textId="4E69D6E3" w:rsidR="00032AD6" w:rsidRPr="0028108C" w:rsidRDefault="00032AD6" w:rsidP="00EE303D">
      <w:pPr>
        <w:spacing w:before="120" w:after="0" w:line="240" w:lineRule="auto"/>
        <w:jc w:val="both"/>
        <w:rPr>
          <w:rFonts w:ascii="Calibri" w:hAnsi="Calibri" w:cs="Calibri"/>
        </w:rPr>
      </w:pPr>
    </w:p>
    <w:p w14:paraId="61630B0E" w14:textId="59AECB11" w:rsidR="00032AD6" w:rsidRPr="0028108C" w:rsidRDefault="009A6CC6" w:rsidP="00392F25">
      <w:pPr>
        <w:spacing w:before="120" w:after="0" w:line="240" w:lineRule="auto"/>
        <w:jc w:val="center"/>
        <w:rPr>
          <w:rFonts w:ascii="Calibri" w:hAnsi="Calibri" w:cs="Calibri"/>
        </w:rPr>
      </w:pPr>
      <w:r w:rsidRPr="0028108C">
        <w:rPr>
          <w:rFonts w:ascii="Calibri" w:hAnsi="Calibri" w:cs="Calibri"/>
          <w:b/>
          <w:bCs/>
          <w:color w:val="000000"/>
        </w:rPr>
        <w:t>ANNEXE : formulaire de rétractation</w:t>
      </w:r>
    </w:p>
    <w:p w14:paraId="25EAC5CA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À l’attention de :</w:t>
      </w:r>
    </w:p>
    <w:p w14:paraId="3AB2AC2D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Nathalie RENARD E.I</w:t>
      </w:r>
    </w:p>
    <w:p w14:paraId="7384135C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 xml:space="preserve">Siège social : 7 Chemin de la </w:t>
      </w:r>
      <w:proofErr w:type="spellStart"/>
      <w:r w:rsidRPr="0028108C">
        <w:rPr>
          <w:rFonts w:ascii="Calibri" w:hAnsi="Calibri" w:cs="Calibri"/>
          <w:color w:val="000000"/>
        </w:rPr>
        <w:t>Harlière</w:t>
      </w:r>
      <w:proofErr w:type="spellEnd"/>
      <w:r w:rsidRPr="0028108C">
        <w:rPr>
          <w:rFonts w:ascii="Calibri" w:hAnsi="Calibri" w:cs="Calibri"/>
          <w:color w:val="000000"/>
        </w:rPr>
        <w:t xml:space="preserve"> – Montviron – 50530 Sartilly-Baie-Bocage</w:t>
      </w:r>
    </w:p>
    <w:p w14:paraId="2CE7A889" w14:textId="703E4B41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Courriel : romeline50530@gmail.com</w:t>
      </w:r>
    </w:p>
    <w:p w14:paraId="06D28E2F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28108C">
        <w:rPr>
          <w:rFonts w:ascii="Calibri" w:hAnsi="Calibri" w:cs="Calibri"/>
          <w:b/>
          <w:bCs/>
          <w:color w:val="000000"/>
        </w:rPr>
        <w:t>Objet : Rétractation du contrat</w:t>
      </w:r>
    </w:p>
    <w:p w14:paraId="1CFD55AD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Je/nous () vous notifie/notifions () par la présente ma/notre (*) rétractation du contrat portant sur :</w:t>
      </w:r>
    </w:p>
    <w:p w14:paraId="6CBA7A18" w14:textId="77777777" w:rsidR="00D10FD1" w:rsidRPr="0028108C" w:rsidRDefault="00D10FD1" w:rsidP="00AF4E08">
      <w:pPr>
        <w:spacing w:before="120" w:after="0" w:line="240" w:lineRule="auto"/>
        <w:ind w:firstLine="709"/>
        <w:jc w:val="both"/>
        <w:rPr>
          <w:rFonts w:ascii="Calibri" w:hAnsi="Calibri" w:cs="Calibri"/>
          <w:color w:val="000000"/>
        </w:rPr>
      </w:pPr>
      <w:r w:rsidRPr="0028108C">
        <w:rPr>
          <w:rFonts w:ascii="Segoe UI Symbol" w:hAnsi="Segoe UI Symbol" w:cs="Segoe UI Symbol"/>
          <w:color w:val="000000"/>
        </w:rPr>
        <w:t>☐</w:t>
      </w:r>
      <w:r w:rsidRPr="0028108C">
        <w:rPr>
          <w:rFonts w:ascii="Calibri" w:hAnsi="Calibri" w:cs="Calibri"/>
          <w:color w:val="000000"/>
        </w:rPr>
        <w:t xml:space="preserve"> la prestation de services suivante : …………………………………………………………</w:t>
      </w:r>
    </w:p>
    <w:p w14:paraId="744693E1" w14:textId="77777777" w:rsidR="00D10FD1" w:rsidRPr="0028108C" w:rsidRDefault="00D10FD1" w:rsidP="00AF4E08">
      <w:pPr>
        <w:spacing w:before="120" w:after="0" w:line="240" w:lineRule="auto"/>
        <w:ind w:firstLine="709"/>
        <w:jc w:val="both"/>
        <w:rPr>
          <w:rFonts w:ascii="Calibri" w:hAnsi="Calibri" w:cs="Calibri"/>
          <w:color w:val="000000"/>
        </w:rPr>
      </w:pPr>
      <w:r w:rsidRPr="0028108C">
        <w:rPr>
          <w:rFonts w:ascii="Segoe UI Symbol" w:hAnsi="Segoe UI Symbol" w:cs="Segoe UI Symbol"/>
          <w:color w:val="000000"/>
        </w:rPr>
        <w:t>☐</w:t>
      </w:r>
      <w:r w:rsidRPr="0028108C">
        <w:rPr>
          <w:rFonts w:ascii="Calibri" w:hAnsi="Calibri" w:cs="Calibri"/>
          <w:color w:val="000000"/>
        </w:rPr>
        <w:t xml:space="preserve"> la vente du produit suivant : ……………………………………………………………………</w:t>
      </w:r>
    </w:p>
    <w:p w14:paraId="7BCB4629" w14:textId="77777777" w:rsidR="00D10FD1" w:rsidRPr="0028108C" w:rsidRDefault="00D10FD1" w:rsidP="00AF4E08">
      <w:pPr>
        <w:spacing w:before="120" w:after="0" w:line="240" w:lineRule="auto"/>
        <w:ind w:firstLine="709"/>
        <w:jc w:val="both"/>
        <w:rPr>
          <w:rFonts w:ascii="Calibri" w:hAnsi="Calibri" w:cs="Calibri"/>
          <w:color w:val="000000"/>
        </w:rPr>
      </w:pPr>
      <w:r w:rsidRPr="0028108C">
        <w:rPr>
          <w:rFonts w:ascii="Segoe UI Symbol" w:hAnsi="Segoe UI Symbol" w:cs="Segoe UI Symbol"/>
          <w:color w:val="000000"/>
        </w:rPr>
        <w:t>☐</w:t>
      </w:r>
      <w:r w:rsidRPr="0028108C">
        <w:rPr>
          <w:rFonts w:ascii="Calibri" w:hAnsi="Calibri" w:cs="Calibri"/>
          <w:color w:val="000000"/>
        </w:rPr>
        <w:t xml:space="preserve"> le bon cadeau suivant : …………………………………………………………………………</w:t>
      </w:r>
    </w:p>
    <w:p w14:paraId="482413E5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Commandé le : …………………</w:t>
      </w:r>
    </w:p>
    <w:p w14:paraId="2B1C12DB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Reçu le (le cas échéant) : …………………</w:t>
      </w:r>
    </w:p>
    <w:p w14:paraId="412D29F4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Nom du/des consommateur(s) : ……………………………………………………………</w:t>
      </w:r>
    </w:p>
    <w:p w14:paraId="6B698049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Adresse du/des consommateur(s) : …………………………………………………………</w:t>
      </w:r>
    </w:p>
    <w:p w14:paraId="38494C8B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Signature du/des consommateur(s) (uniquement si ce formulaire est envoyé sur papier) : …………………</w:t>
      </w:r>
    </w:p>
    <w:p w14:paraId="6F0A41DE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</w:p>
    <w:p w14:paraId="778DC586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Date : …………………</w:t>
      </w:r>
    </w:p>
    <w:p w14:paraId="14DFAAD5" w14:textId="04E87FD1" w:rsidR="00D10FD1" w:rsidRPr="0028108C" w:rsidRDefault="00D10FD1" w:rsidP="00AF4E08">
      <w:pPr>
        <w:spacing w:before="120" w:after="0" w:line="240" w:lineRule="auto"/>
        <w:jc w:val="center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------------------</w:t>
      </w:r>
    </w:p>
    <w:p w14:paraId="63A95850" w14:textId="77777777" w:rsidR="00D10FD1" w:rsidRPr="0028108C" w:rsidRDefault="00D10FD1" w:rsidP="00D10FD1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b/>
          <w:bCs/>
          <w:color w:val="000000"/>
        </w:rPr>
        <w:t>Instructions importantes</w:t>
      </w:r>
      <w:r w:rsidRPr="0028108C">
        <w:rPr>
          <w:rFonts w:ascii="Calibri" w:hAnsi="Calibri" w:cs="Calibri"/>
          <w:color w:val="000000"/>
        </w:rPr>
        <w:t xml:space="preserve"> :</w:t>
      </w:r>
    </w:p>
    <w:p w14:paraId="2D23CF2E" w14:textId="7B91CC8B" w:rsidR="00035FD4" w:rsidRPr="0028108C" w:rsidRDefault="00035FD4" w:rsidP="00035FD4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Location de gîte : Conformément à l’article L221-28, 12° du Code de la consommation, le droit de rétractation ne s’applique pas pour la réservation d’un gîte ou tout hébergement touristique pour lequel le séjour commence à une date précise.</w:t>
      </w:r>
    </w:p>
    <w:p w14:paraId="4C04905C" w14:textId="5951AB41" w:rsidR="00035FD4" w:rsidRPr="0028108C" w:rsidRDefault="00035FD4" w:rsidP="00035FD4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Prestations immédiatement exécutées (massages, jacuzzi, prestations de confort sur place) : le droit de rétractation ne s’applique pas, conformément à l’article L221-28 du Code de la consommation.</w:t>
      </w:r>
    </w:p>
    <w:p w14:paraId="67E64B79" w14:textId="77777777" w:rsidR="00035FD4" w:rsidRPr="0028108C" w:rsidRDefault="00035FD4" w:rsidP="00035FD4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Bons cadeaux achetés en ligne mais non encore délivrés : le client dispose d’un délai de 14 jours à compter de la réception pour exercer son droit de rétractation.</w:t>
      </w:r>
    </w:p>
    <w:p w14:paraId="1F6258D1" w14:textId="77777777" w:rsidR="00035FD4" w:rsidRPr="0028108C" w:rsidRDefault="00035FD4" w:rsidP="00035FD4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Produits périssables, personnalisés ou descellés : le droit de rétractation ne s’applique pas après ouverture ou utilisation.</w:t>
      </w:r>
    </w:p>
    <w:p w14:paraId="6999EF01" w14:textId="77777777" w:rsidR="00035FD4" w:rsidRPr="0028108C" w:rsidRDefault="00035FD4" w:rsidP="00035FD4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Bons cadeaux déjà utilisés : non remboursables et non échangeables contre de l’argent.</w:t>
      </w:r>
    </w:p>
    <w:p w14:paraId="3D84BEE8" w14:textId="77777777" w:rsidR="00035FD4" w:rsidRPr="0028108C" w:rsidRDefault="00035FD4" w:rsidP="00035FD4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Pour exercer le droit de rétractation applicable, veuillez envoyer ce formulaire par courriel ou courrier postal avant l’expiration du délai légal de 14 jours à compter de la réception du produit ou de la délivrance du bon.</w:t>
      </w:r>
    </w:p>
    <w:p w14:paraId="1D0342EB" w14:textId="77777777" w:rsidR="00035FD4" w:rsidRPr="0028108C" w:rsidRDefault="00035FD4" w:rsidP="00035FD4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Les produits doivent être retournés dans leur état d’origine, aux frais du consommateur.</w:t>
      </w:r>
    </w:p>
    <w:p w14:paraId="2F99C8DA" w14:textId="77777777" w:rsidR="00035FD4" w:rsidRPr="0028108C" w:rsidRDefault="00035FD4" w:rsidP="00035FD4">
      <w:pPr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28108C">
        <w:rPr>
          <w:rFonts w:ascii="Calibri" w:hAnsi="Calibri" w:cs="Calibri"/>
          <w:color w:val="000000"/>
        </w:rPr>
        <w:t>Le remboursement sera effectué dans un délai maximum de 14 jours suivant la notification, par le même moyen de paiement utilisé.</w:t>
      </w:r>
    </w:p>
    <w:p w14:paraId="156CC530" w14:textId="39BB1642" w:rsidR="00032AD6" w:rsidRPr="0028108C" w:rsidRDefault="00D10FD1" w:rsidP="00035FD4">
      <w:pPr>
        <w:spacing w:before="120" w:after="0" w:line="240" w:lineRule="auto"/>
        <w:jc w:val="both"/>
        <w:rPr>
          <w:rFonts w:ascii="Calibri" w:hAnsi="Calibri" w:cs="Calibri"/>
        </w:rPr>
      </w:pPr>
      <w:r w:rsidRPr="0028108C">
        <w:rPr>
          <w:rFonts w:ascii="Calibri" w:hAnsi="Calibri" w:cs="Calibri"/>
          <w:color w:val="000000"/>
        </w:rPr>
        <w:t>(*) Rayez la mention inutile.</w:t>
      </w:r>
    </w:p>
    <w:sectPr w:rsidR="00032AD6" w:rsidRPr="0028108C" w:rsidSect="00392F25">
      <w:footerReference w:type="default" r:id="rId8"/>
      <w:pgSz w:w="11906" w:h="16838" w:code="9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4FB2" w14:textId="77777777" w:rsidR="00C9518D" w:rsidRDefault="00C9518D" w:rsidP="006E0FDA">
      <w:pPr>
        <w:spacing w:after="0" w:line="240" w:lineRule="auto"/>
      </w:pPr>
      <w:r>
        <w:separator/>
      </w:r>
    </w:p>
  </w:endnote>
  <w:endnote w:type="continuationSeparator" w:id="0">
    <w:p w14:paraId="06EC815C" w14:textId="77777777" w:rsidR="00C9518D" w:rsidRDefault="00C9518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214833"/>
      <w:docPartObj>
        <w:docPartGallery w:val="Page Numbers (Bottom of Page)"/>
        <w:docPartUnique/>
      </w:docPartObj>
    </w:sdtPr>
    <w:sdtEndPr/>
    <w:sdtContent>
      <w:sdt>
        <w:sdtPr>
          <w:id w:val="243785601"/>
          <w:docPartObj>
            <w:docPartGallery w:val="Page Numbers (Top of Page)"/>
            <w:docPartUnique/>
          </w:docPartObj>
        </w:sdtPr>
        <w:sdtEndPr/>
        <w:sdtContent>
          <w:p w14:paraId="40B386A5" w14:textId="77777777" w:rsidR="009A6CC6" w:rsidRDefault="009A6CC6">
            <w:pPr>
              <w:pStyle w:val="MyFooter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5C802" w14:textId="77777777" w:rsidR="00C9518D" w:rsidRDefault="00C9518D" w:rsidP="006E0FDA">
      <w:pPr>
        <w:spacing w:after="0" w:line="240" w:lineRule="auto"/>
      </w:pPr>
      <w:r>
        <w:separator/>
      </w:r>
    </w:p>
  </w:footnote>
  <w:footnote w:type="continuationSeparator" w:id="0">
    <w:p w14:paraId="6250760F" w14:textId="77777777" w:rsidR="00C9518D" w:rsidRDefault="00C9518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C64"/>
    <w:multiLevelType w:val="multilevel"/>
    <w:tmpl w:val="B5E4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5F51"/>
    <w:multiLevelType w:val="multilevel"/>
    <w:tmpl w:val="F7C275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b/>
      </w:rPr>
    </w:lvl>
  </w:abstractNum>
  <w:abstractNum w:abstractNumId="2" w15:restartNumberingAfterBreak="0">
    <w:nsid w:val="12045F1D"/>
    <w:multiLevelType w:val="multilevel"/>
    <w:tmpl w:val="6086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1061D"/>
    <w:multiLevelType w:val="multilevel"/>
    <w:tmpl w:val="5822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66951"/>
    <w:multiLevelType w:val="multilevel"/>
    <w:tmpl w:val="2A32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E5D04"/>
    <w:multiLevelType w:val="hybridMultilevel"/>
    <w:tmpl w:val="696CDC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0138E"/>
    <w:multiLevelType w:val="multilevel"/>
    <w:tmpl w:val="B7D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C6033"/>
    <w:multiLevelType w:val="multilevel"/>
    <w:tmpl w:val="BDE8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610EF"/>
    <w:multiLevelType w:val="multilevel"/>
    <w:tmpl w:val="A9A2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6DE4BF2"/>
    <w:multiLevelType w:val="hybridMultilevel"/>
    <w:tmpl w:val="44329904"/>
    <w:lvl w:ilvl="0" w:tplc="50549530">
      <w:start w:val="1"/>
      <w:numFmt w:val="decimal"/>
      <w:lvlText w:val="%1."/>
      <w:lvlJc w:val="left"/>
      <w:pPr>
        <w:ind w:left="720" w:hanging="360"/>
      </w:pPr>
    </w:lvl>
    <w:lvl w:ilvl="1" w:tplc="50549530" w:tentative="1">
      <w:start w:val="1"/>
      <w:numFmt w:val="lowerLetter"/>
      <w:lvlText w:val="%2."/>
      <w:lvlJc w:val="left"/>
      <w:pPr>
        <w:ind w:left="1440" w:hanging="360"/>
      </w:pPr>
    </w:lvl>
    <w:lvl w:ilvl="2" w:tplc="50549530" w:tentative="1">
      <w:start w:val="1"/>
      <w:numFmt w:val="lowerRoman"/>
      <w:lvlText w:val="%3."/>
      <w:lvlJc w:val="right"/>
      <w:pPr>
        <w:ind w:left="2160" w:hanging="180"/>
      </w:pPr>
    </w:lvl>
    <w:lvl w:ilvl="3" w:tplc="50549530" w:tentative="1">
      <w:start w:val="1"/>
      <w:numFmt w:val="decimal"/>
      <w:lvlText w:val="%4."/>
      <w:lvlJc w:val="left"/>
      <w:pPr>
        <w:ind w:left="2880" w:hanging="360"/>
      </w:pPr>
    </w:lvl>
    <w:lvl w:ilvl="4" w:tplc="50549530" w:tentative="1">
      <w:start w:val="1"/>
      <w:numFmt w:val="lowerLetter"/>
      <w:lvlText w:val="%5."/>
      <w:lvlJc w:val="left"/>
      <w:pPr>
        <w:ind w:left="3600" w:hanging="360"/>
      </w:pPr>
    </w:lvl>
    <w:lvl w:ilvl="5" w:tplc="50549530" w:tentative="1">
      <w:start w:val="1"/>
      <w:numFmt w:val="lowerRoman"/>
      <w:lvlText w:val="%6."/>
      <w:lvlJc w:val="right"/>
      <w:pPr>
        <w:ind w:left="4320" w:hanging="180"/>
      </w:pPr>
    </w:lvl>
    <w:lvl w:ilvl="6" w:tplc="50549530" w:tentative="1">
      <w:start w:val="1"/>
      <w:numFmt w:val="decimal"/>
      <w:lvlText w:val="%7."/>
      <w:lvlJc w:val="left"/>
      <w:pPr>
        <w:ind w:left="5040" w:hanging="360"/>
      </w:pPr>
    </w:lvl>
    <w:lvl w:ilvl="7" w:tplc="50549530" w:tentative="1">
      <w:start w:val="1"/>
      <w:numFmt w:val="lowerLetter"/>
      <w:lvlText w:val="%8."/>
      <w:lvlJc w:val="left"/>
      <w:pPr>
        <w:ind w:left="5760" w:hanging="360"/>
      </w:pPr>
    </w:lvl>
    <w:lvl w:ilvl="8" w:tplc="50549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544FA"/>
    <w:multiLevelType w:val="multilevel"/>
    <w:tmpl w:val="B55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52499"/>
    <w:multiLevelType w:val="hybridMultilevel"/>
    <w:tmpl w:val="9528A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F6F6A21"/>
    <w:multiLevelType w:val="hybridMultilevel"/>
    <w:tmpl w:val="97AAE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37F66"/>
    <w:multiLevelType w:val="hybridMultilevel"/>
    <w:tmpl w:val="AC12D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B2B7C"/>
    <w:multiLevelType w:val="hybridMultilevel"/>
    <w:tmpl w:val="F90E2BBE"/>
    <w:lvl w:ilvl="0" w:tplc="116773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E7349"/>
    <w:multiLevelType w:val="hybridMultilevel"/>
    <w:tmpl w:val="0464E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E7EB5"/>
    <w:multiLevelType w:val="hybridMultilevel"/>
    <w:tmpl w:val="68D2BF2E"/>
    <w:lvl w:ilvl="0" w:tplc="04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9" w15:restartNumberingAfterBreak="0">
    <w:nsid w:val="3E02119C"/>
    <w:multiLevelType w:val="multilevel"/>
    <w:tmpl w:val="5F0A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EF2023"/>
    <w:multiLevelType w:val="multilevel"/>
    <w:tmpl w:val="23C210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79C6646"/>
    <w:multiLevelType w:val="multilevel"/>
    <w:tmpl w:val="DC2C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4E3095"/>
    <w:multiLevelType w:val="multilevel"/>
    <w:tmpl w:val="282E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E514AC4"/>
    <w:multiLevelType w:val="multilevel"/>
    <w:tmpl w:val="EC147C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E61E4"/>
    <w:multiLevelType w:val="hybridMultilevel"/>
    <w:tmpl w:val="53321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54AEE"/>
    <w:multiLevelType w:val="multilevel"/>
    <w:tmpl w:val="BEF6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95CF3"/>
    <w:multiLevelType w:val="multilevel"/>
    <w:tmpl w:val="5216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5A423F9"/>
    <w:multiLevelType w:val="multilevel"/>
    <w:tmpl w:val="887EBF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765FBA"/>
    <w:multiLevelType w:val="hybridMultilevel"/>
    <w:tmpl w:val="4106D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37AAB"/>
    <w:multiLevelType w:val="multilevel"/>
    <w:tmpl w:val="693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8B3672"/>
    <w:multiLevelType w:val="multilevel"/>
    <w:tmpl w:val="EEEC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B4343"/>
    <w:multiLevelType w:val="multilevel"/>
    <w:tmpl w:val="470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DA3744"/>
    <w:multiLevelType w:val="multilevel"/>
    <w:tmpl w:val="BA06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2F3EB9"/>
    <w:multiLevelType w:val="multilevel"/>
    <w:tmpl w:val="1250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451272"/>
    <w:multiLevelType w:val="multilevel"/>
    <w:tmpl w:val="9CF84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31"/>
  </w:num>
  <w:num w:numId="4">
    <w:abstractNumId w:val="28"/>
  </w:num>
  <w:num w:numId="5">
    <w:abstractNumId w:val="13"/>
  </w:num>
  <w:num w:numId="6">
    <w:abstractNumId w:val="9"/>
  </w:num>
  <w:num w:numId="7">
    <w:abstractNumId w:val="23"/>
  </w:num>
  <w:num w:numId="8">
    <w:abstractNumId w:val="16"/>
  </w:num>
  <w:num w:numId="9">
    <w:abstractNumId w:val="10"/>
  </w:num>
  <w:num w:numId="10">
    <w:abstractNumId w:val="21"/>
  </w:num>
  <w:num w:numId="11">
    <w:abstractNumId w:val="4"/>
  </w:num>
  <w:num w:numId="12">
    <w:abstractNumId w:val="30"/>
  </w:num>
  <w:num w:numId="13">
    <w:abstractNumId w:val="36"/>
  </w:num>
  <w:num w:numId="14">
    <w:abstractNumId w:val="7"/>
  </w:num>
  <w:num w:numId="15">
    <w:abstractNumId w:val="19"/>
  </w:num>
  <w:num w:numId="16">
    <w:abstractNumId w:val="22"/>
  </w:num>
  <w:num w:numId="17">
    <w:abstractNumId w:val="2"/>
  </w:num>
  <w:num w:numId="18">
    <w:abstractNumId w:val="27"/>
  </w:num>
  <w:num w:numId="19">
    <w:abstractNumId w:val="37"/>
  </w:num>
  <w:num w:numId="20">
    <w:abstractNumId w:val="6"/>
  </w:num>
  <w:num w:numId="21">
    <w:abstractNumId w:val="0"/>
  </w:num>
  <w:num w:numId="22">
    <w:abstractNumId w:val="34"/>
  </w:num>
  <w:num w:numId="23">
    <w:abstractNumId w:val="8"/>
  </w:num>
  <w:num w:numId="24">
    <w:abstractNumId w:val="35"/>
  </w:num>
  <w:num w:numId="25">
    <w:abstractNumId w:val="3"/>
  </w:num>
  <w:num w:numId="26">
    <w:abstractNumId w:val="38"/>
  </w:num>
  <w:num w:numId="27">
    <w:abstractNumId w:val="11"/>
  </w:num>
  <w:num w:numId="28">
    <w:abstractNumId w:val="12"/>
  </w:num>
  <w:num w:numId="29">
    <w:abstractNumId w:val="33"/>
  </w:num>
  <w:num w:numId="30">
    <w:abstractNumId w:val="17"/>
  </w:num>
  <w:num w:numId="31">
    <w:abstractNumId w:val="26"/>
  </w:num>
  <w:num w:numId="32">
    <w:abstractNumId w:val="18"/>
  </w:num>
  <w:num w:numId="33">
    <w:abstractNumId w:val="32"/>
  </w:num>
  <w:num w:numId="34">
    <w:abstractNumId w:val="15"/>
  </w:num>
  <w:num w:numId="35">
    <w:abstractNumId w:val="39"/>
  </w:num>
  <w:num w:numId="36">
    <w:abstractNumId w:val="5"/>
  </w:num>
  <w:num w:numId="37">
    <w:abstractNumId w:val="14"/>
  </w:num>
  <w:num w:numId="38">
    <w:abstractNumId w:val="24"/>
  </w:num>
  <w:num w:numId="39">
    <w:abstractNumId w:val="1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2AD6"/>
    <w:rsid w:val="00035FD4"/>
    <w:rsid w:val="00063FD3"/>
    <w:rsid w:val="00065F9C"/>
    <w:rsid w:val="000901A2"/>
    <w:rsid w:val="00095311"/>
    <w:rsid w:val="000F6147"/>
    <w:rsid w:val="00106132"/>
    <w:rsid w:val="00112029"/>
    <w:rsid w:val="00135412"/>
    <w:rsid w:val="00255141"/>
    <w:rsid w:val="0028108C"/>
    <w:rsid w:val="002D174F"/>
    <w:rsid w:val="002F1116"/>
    <w:rsid w:val="00361FF4"/>
    <w:rsid w:val="003849AA"/>
    <w:rsid w:val="00392F25"/>
    <w:rsid w:val="003A2419"/>
    <w:rsid w:val="003A72CC"/>
    <w:rsid w:val="003B5299"/>
    <w:rsid w:val="003D2BF6"/>
    <w:rsid w:val="003D762A"/>
    <w:rsid w:val="00436CDB"/>
    <w:rsid w:val="00445D3F"/>
    <w:rsid w:val="004515C9"/>
    <w:rsid w:val="004602B6"/>
    <w:rsid w:val="00493A0C"/>
    <w:rsid w:val="004D6B48"/>
    <w:rsid w:val="00514DE0"/>
    <w:rsid w:val="00531A4E"/>
    <w:rsid w:val="0053369C"/>
    <w:rsid w:val="00535F5A"/>
    <w:rsid w:val="00536B6E"/>
    <w:rsid w:val="00541369"/>
    <w:rsid w:val="00555F58"/>
    <w:rsid w:val="0056785B"/>
    <w:rsid w:val="00596832"/>
    <w:rsid w:val="00596F8C"/>
    <w:rsid w:val="005A3FA0"/>
    <w:rsid w:val="0061254D"/>
    <w:rsid w:val="00653D13"/>
    <w:rsid w:val="00691F0A"/>
    <w:rsid w:val="006C3FDA"/>
    <w:rsid w:val="006C5D39"/>
    <w:rsid w:val="006E6663"/>
    <w:rsid w:val="0075626B"/>
    <w:rsid w:val="007B44D8"/>
    <w:rsid w:val="008B3AC2"/>
    <w:rsid w:val="008F680D"/>
    <w:rsid w:val="009A6CC6"/>
    <w:rsid w:val="009C6850"/>
    <w:rsid w:val="009D5347"/>
    <w:rsid w:val="00A15219"/>
    <w:rsid w:val="00A54B74"/>
    <w:rsid w:val="00AA316B"/>
    <w:rsid w:val="00AA56BB"/>
    <w:rsid w:val="00AC197E"/>
    <w:rsid w:val="00AF4E08"/>
    <w:rsid w:val="00B21D59"/>
    <w:rsid w:val="00B54A1F"/>
    <w:rsid w:val="00B77D83"/>
    <w:rsid w:val="00BA5B9A"/>
    <w:rsid w:val="00BD419F"/>
    <w:rsid w:val="00BE6B62"/>
    <w:rsid w:val="00C33A55"/>
    <w:rsid w:val="00C67587"/>
    <w:rsid w:val="00C9518D"/>
    <w:rsid w:val="00CA1108"/>
    <w:rsid w:val="00CD1F10"/>
    <w:rsid w:val="00CD4A82"/>
    <w:rsid w:val="00D10FD1"/>
    <w:rsid w:val="00D80E72"/>
    <w:rsid w:val="00D902CB"/>
    <w:rsid w:val="00DF064E"/>
    <w:rsid w:val="00E82E64"/>
    <w:rsid w:val="00EE303D"/>
    <w:rsid w:val="00EE4867"/>
    <w:rsid w:val="00F2192E"/>
    <w:rsid w:val="00F41E25"/>
    <w:rsid w:val="00F53A28"/>
    <w:rsid w:val="00F731C0"/>
    <w:rsid w:val="00F865A2"/>
    <w:rsid w:val="00F868AC"/>
    <w:rsid w:val="00FB0947"/>
    <w:rsid w:val="00FB45FF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8B04"/>
  <w15:docId w15:val="{429B4D00-10D5-445B-A42B-4FC7D5C2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Footer">
    <w:name w:val="MyFooter"/>
    <w:link w:val="MyFooterCar"/>
    <w:uiPriority w:val="99"/>
    <w:semiHidden/>
    <w:unhideWhenUsed/>
    <w:rsid w:val="006E0FDA"/>
    <w:rPr>
      <w:i/>
      <w:color w:val="808080"/>
      <w:sz w:val="20"/>
    </w:rPr>
  </w:style>
  <w:style w:type="character" w:customStyle="1" w:styleId="MyFooterCar">
    <w:name w:val="MyFooterCar"/>
    <w:link w:val="MyFooter"/>
    <w:uiPriority w:val="99"/>
    <w:semiHidden/>
    <w:unhideWhenUsed/>
    <w:rsid w:val="006E0FDA"/>
    <w:rPr>
      <w:i/>
      <w:color w:val="808080"/>
      <w:sz w:val="20"/>
    </w:rPr>
  </w:style>
  <w:style w:type="paragraph" w:styleId="Paragraphedeliste">
    <w:name w:val="List Paragraph"/>
    <w:basedOn w:val="Normal"/>
    <w:uiPriority w:val="34"/>
    <w:qFormat/>
    <w:rsid w:val="004515C9"/>
    <w:pPr>
      <w:spacing w:after="160" w:line="259" w:lineRule="auto"/>
      <w:ind w:left="720"/>
      <w:contextualSpacing/>
    </w:pPr>
    <w:rPr>
      <w:kern w:val="2"/>
      <w:lang w:eastAsia="en-US"/>
    </w:rPr>
  </w:style>
  <w:style w:type="character" w:styleId="Lienhypertexte">
    <w:name w:val="Hyperlink"/>
    <w:basedOn w:val="Policepardfaut"/>
    <w:uiPriority w:val="99"/>
    <w:unhideWhenUsed/>
    <w:rsid w:val="00B77D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7D83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035FD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C5D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5D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5D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5D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5D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RENARD Xavier</cp:lastModifiedBy>
  <cp:revision>3</cp:revision>
  <dcterms:created xsi:type="dcterms:W3CDTF">2026-04-13T20:29:00Z</dcterms:created>
  <dcterms:modified xsi:type="dcterms:W3CDTF">2026-04-13T20:29:00Z</dcterms:modified>
</cp:coreProperties>
</file>